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797" w:type="dxa"/>
        <w:tblCellSpacing w:w="0" w:type="dxa"/>
        <w:tblInd w:w="-462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73"/>
        <w:gridCol w:w="5824"/>
      </w:tblGrid>
      <w:tr w:rsidR="00D83904" w:rsidRPr="00A75AD8" w:rsidTr="004E5B1C">
        <w:trPr>
          <w:trHeight w:val="2844"/>
          <w:tblCellSpacing w:w="0" w:type="dxa"/>
        </w:trPr>
        <w:tc>
          <w:tcPr>
            <w:tcW w:w="4973" w:type="dxa"/>
          </w:tcPr>
          <w:p w:rsidR="00D83904" w:rsidRPr="00A75AD8" w:rsidRDefault="00CE73A0" w:rsidP="00CE73A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От работодателя:</w:t>
            </w:r>
          </w:p>
          <w:p w:rsidR="00D83904" w:rsidRPr="00A75AD8" w:rsidRDefault="004E5B1C" w:rsidP="00CE73A0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="00CE73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Директор муниципального</w:t>
            </w:r>
            <w:r w:rsidR="000261DF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бюджетного</w:t>
            </w:r>
          </w:p>
          <w:p w:rsidR="00D83904" w:rsidRPr="00A75AD8" w:rsidRDefault="00CE73A0" w:rsidP="00CE73A0">
            <w:pPr>
              <w:shd w:val="clear" w:color="auto" w:fill="FFFFFF"/>
              <w:spacing w:after="0" w:line="240" w:lineRule="auto"/>
              <w:ind w:right="-38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общеобразовательного учреждения</w:t>
            </w:r>
          </w:p>
          <w:p w:rsidR="00CE73A0" w:rsidRDefault="00CE73A0" w:rsidP="00CE73A0">
            <w:pPr>
              <w:shd w:val="clear" w:color="auto" w:fill="FFFFFF"/>
              <w:spacing w:after="0" w:line="240" w:lineRule="auto"/>
              <w:ind w:right="-38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="00A75AD8"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Александровская основная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    </w:t>
            </w:r>
            <w:r w:rsidR="004E5B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 </w:t>
            </w:r>
            <w:r w:rsidR="00A75AD8"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общеобразовательная школа имени</w:t>
            </w:r>
          </w:p>
          <w:p w:rsidR="00D83904" w:rsidRPr="00A75AD8" w:rsidRDefault="00A75AD8" w:rsidP="00CE73A0">
            <w:pPr>
              <w:shd w:val="clear" w:color="auto" w:fill="FFFFFF"/>
              <w:spacing w:after="0" w:line="240" w:lineRule="auto"/>
              <w:ind w:right="-388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="00CE73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Героя </w:t>
            </w:r>
            <w:r w:rsidR="00CE73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Советского Союза А. А. Казакова</w:t>
            </w: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»</w:t>
            </w:r>
            <w:r w:rsidR="00CE73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Сармановского муниципального района РТ</w:t>
            </w:r>
          </w:p>
          <w:p w:rsidR="00D83904" w:rsidRPr="00A75AD8" w:rsidRDefault="00D83904" w:rsidP="00CE73A0">
            <w:pPr>
              <w:shd w:val="clear" w:color="auto" w:fill="FFFFFF"/>
              <w:spacing w:after="0" w:line="240" w:lineRule="auto"/>
              <w:ind w:right="-388"/>
              <w:rPr>
                <w:rFonts w:ascii="Times New Roman" w:hAnsi="Times New Roman"/>
                <w:b/>
                <w:sz w:val="18"/>
                <w:szCs w:val="18"/>
              </w:rPr>
            </w:pP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____________________  </w:t>
            </w:r>
            <w:r w:rsidR="00A75AD8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Муртазин М.Ш.</w:t>
            </w:r>
          </w:p>
        </w:tc>
        <w:tc>
          <w:tcPr>
            <w:tcW w:w="5824" w:type="dxa"/>
            <w:hideMark/>
          </w:tcPr>
          <w:p w:rsidR="00D83904" w:rsidRPr="00A75AD8" w:rsidRDefault="00D83904" w:rsidP="00A75AD8">
            <w:pPr>
              <w:spacing w:after="0" w:line="240" w:lineRule="auto"/>
              <w:ind w:right="-672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CE73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</w:t>
            </w: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="00CE73A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 работников:</w:t>
            </w:r>
          </w:p>
          <w:p w:rsidR="00D83904" w:rsidRPr="00A75AD8" w:rsidRDefault="00CE73A0" w:rsidP="00A75AD8">
            <w:pPr>
              <w:spacing w:after="0" w:line="240" w:lineRule="auto"/>
              <w:ind w:left="1029" w:right="-672" w:hanging="102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Председатель первичной профс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оюзной                      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организации муниципального</w:t>
            </w:r>
          </w:p>
          <w:p w:rsidR="00D83904" w:rsidRPr="00A75AD8" w:rsidRDefault="00D83904" w:rsidP="00A75AD8">
            <w:pPr>
              <w:spacing w:after="0" w:line="240" w:lineRule="auto"/>
              <w:ind w:left="1029" w:right="-672" w:hanging="102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бюджетного общеобразовательного </w:t>
            </w:r>
          </w:p>
          <w:p w:rsidR="00D83904" w:rsidRPr="00A75AD8" w:rsidRDefault="00CE73A0" w:rsidP="00A75AD8">
            <w:pPr>
              <w:spacing w:after="0" w:line="240" w:lineRule="auto"/>
              <w:ind w:left="1029" w:right="-672" w:hanging="102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учреждения «</w:t>
            </w:r>
            <w:r w:rsidR="00A75AD8" w:rsidRPr="00A75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Александровская основная общеобразовательная школа имени Героя Советского Союза А. А. Казакова</w:t>
            </w:r>
            <w:r w:rsidR="00D83904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» Сармановского муниципального </w:t>
            </w:r>
          </w:p>
          <w:p w:rsidR="00D83904" w:rsidRPr="00A75AD8" w:rsidRDefault="00D83904" w:rsidP="00A75AD8">
            <w:pPr>
              <w:spacing w:after="0" w:line="240" w:lineRule="auto"/>
              <w:ind w:left="1029" w:right="-672" w:hanging="102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    района РТ</w:t>
            </w:r>
          </w:p>
          <w:p w:rsidR="00D83904" w:rsidRPr="00A75AD8" w:rsidRDefault="00D83904" w:rsidP="00A75AD8">
            <w:pPr>
              <w:spacing w:after="0" w:line="240" w:lineRule="auto"/>
              <w:ind w:left="1029" w:right="-672" w:hanging="1029"/>
              <w:rPr>
                <w:rFonts w:ascii="Times New Roman" w:hAnsi="Times New Roman"/>
                <w:b/>
                <w:sz w:val="24"/>
                <w:szCs w:val="24"/>
              </w:rPr>
            </w:pPr>
            <w:r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="00A75AD8" w:rsidRPr="00A75AD8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            _________________Халиуллина Л.Г.</w:t>
            </w:r>
          </w:p>
        </w:tc>
      </w:tr>
    </w:tbl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83904" w:rsidRPr="00DC1FC2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1FC2">
        <w:rPr>
          <w:rFonts w:ascii="Times New Roman" w:hAnsi="Times New Roman"/>
          <w:b/>
          <w:bCs/>
          <w:sz w:val="28"/>
          <w:szCs w:val="28"/>
        </w:rPr>
        <w:t xml:space="preserve">Изменения и дополнения </w:t>
      </w:r>
    </w:p>
    <w:p w:rsidR="00D83904" w:rsidRPr="00DC1FC2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Коллективный договор </w:t>
      </w:r>
      <w:r w:rsidRPr="00DC1FC2">
        <w:rPr>
          <w:rFonts w:ascii="Times New Roman" w:hAnsi="Times New Roman"/>
          <w:sz w:val="28"/>
          <w:szCs w:val="28"/>
        </w:rPr>
        <w:t>муниципального бюджетного</w:t>
      </w:r>
    </w:p>
    <w:p w:rsidR="00D83904" w:rsidRPr="00DC1FC2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1FC2">
        <w:rPr>
          <w:rFonts w:ascii="Times New Roman" w:hAnsi="Times New Roman"/>
          <w:sz w:val="28"/>
          <w:szCs w:val="28"/>
        </w:rPr>
        <w:t>общеобразовательного учреждения</w:t>
      </w:r>
    </w:p>
    <w:p w:rsidR="00D83904" w:rsidRPr="00A75AD8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75AD8">
        <w:rPr>
          <w:rFonts w:ascii="Times New Roman" w:hAnsi="Times New Roman"/>
          <w:b/>
          <w:sz w:val="28"/>
          <w:szCs w:val="28"/>
        </w:rPr>
        <w:t>«</w:t>
      </w:r>
      <w:r w:rsidR="00A75AD8" w:rsidRPr="00A75AD8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A75AD8">
        <w:rPr>
          <w:rFonts w:ascii="Times New Roman" w:hAnsi="Times New Roman"/>
          <w:b/>
          <w:sz w:val="28"/>
          <w:szCs w:val="28"/>
        </w:rPr>
        <w:t>»</w:t>
      </w:r>
    </w:p>
    <w:p w:rsidR="00D83904" w:rsidRPr="00DC1FC2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DC1FC2">
        <w:rPr>
          <w:rFonts w:ascii="Times New Roman" w:hAnsi="Times New Roman"/>
          <w:sz w:val="28"/>
          <w:szCs w:val="28"/>
        </w:rPr>
        <w:t>Сармановского муниципального района РТ</w:t>
      </w:r>
      <w:r>
        <w:rPr>
          <w:rFonts w:ascii="Times New Roman" w:hAnsi="Times New Roman"/>
          <w:sz w:val="28"/>
          <w:szCs w:val="28"/>
        </w:rPr>
        <w:t xml:space="preserve"> на 2019-2021 годы</w:t>
      </w:r>
    </w:p>
    <w:p w:rsidR="00D83904" w:rsidRDefault="00D83904" w:rsidP="00D83904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83904" w:rsidRDefault="00D83904" w:rsidP="00D839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Коллективный договор прошел удовлетворительную регистрацию в ГКУ «Центр занятости населения Сармановского района»</w:t>
      </w:r>
    </w:p>
    <w:p w:rsidR="00D83904" w:rsidRDefault="00D83904" w:rsidP="00D839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Регистрационный №__ от «__»_________________2020г.</w:t>
      </w:r>
    </w:p>
    <w:p w:rsidR="00D83904" w:rsidRDefault="00D83904" w:rsidP="00D8390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3904" w:rsidRDefault="00D83904" w:rsidP="00D8390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___________________   Л.З.Мухлисуллина</w:t>
      </w:r>
    </w:p>
    <w:p w:rsidR="00D83904" w:rsidRDefault="00D83904" w:rsidP="00D83904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D83904" w:rsidRPr="00D83904" w:rsidRDefault="00D83904" w:rsidP="00D83904">
      <w:pPr>
        <w:shd w:val="clear" w:color="auto" w:fill="FFFFFF"/>
        <w:spacing w:before="100" w:beforeAutospacing="1" w:after="0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В </w:t>
      </w:r>
      <w:r w:rsidRPr="00D83904">
        <w:rPr>
          <w:rFonts w:ascii="Times New Roman" w:hAnsi="Times New Roman"/>
          <w:bCs/>
          <w:color w:val="000000"/>
          <w:sz w:val="28"/>
          <w:szCs w:val="28"/>
        </w:rPr>
        <w:t>Сармановской районной организации  Татарской Республиканской организации – Профсоюза работников народного образования и науки РФ</w:t>
      </w:r>
    </w:p>
    <w:p w:rsidR="00D83904" w:rsidRDefault="00D83904" w:rsidP="00D83904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</w:p>
    <w:p w:rsidR="00D83904" w:rsidRPr="00D83904" w:rsidRDefault="00D83904" w:rsidP="00D83904">
      <w:pPr>
        <w:shd w:val="clear" w:color="auto" w:fill="FFFFFF"/>
        <w:spacing w:before="100" w:beforeAutospacing="1" w:after="0" w:line="240" w:lineRule="auto"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D83904">
        <w:rPr>
          <w:rFonts w:ascii="Times New Roman" w:hAnsi="Times New Roman"/>
          <w:bCs/>
          <w:color w:val="000000"/>
          <w:sz w:val="28"/>
          <w:szCs w:val="28"/>
        </w:rPr>
        <w:t>Регистрационный №__ от «__»_________________2020г.</w:t>
      </w:r>
    </w:p>
    <w:p w:rsidR="00D83904" w:rsidRDefault="00F50CD6" w:rsidP="00F50CD6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</w:t>
      </w:r>
      <w:r w:rsidR="00D83904" w:rsidRPr="00D83904">
        <w:rPr>
          <w:rFonts w:ascii="Times New Roman" w:hAnsi="Times New Roman"/>
          <w:bCs/>
          <w:color w:val="000000"/>
          <w:sz w:val="28"/>
          <w:szCs w:val="28"/>
        </w:rPr>
        <w:t>Председатель Совета профсоюзных организаций ___________ И.У.Хадиев</w:t>
      </w:r>
    </w:p>
    <w:p w:rsidR="00F50CD6" w:rsidRPr="00D83904" w:rsidRDefault="00F50CD6" w:rsidP="00F50CD6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Cs/>
          <w:color w:val="000000"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C00000"/>
          <w:sz w:val="28"/>
          <w:szCs w:val="28"/>
        </w:rPr>
      </w:pPr>
      <w:r w:rsidRPr="00CA1AB2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lastRenderedPageBreak/>
        <w:t xml:space="preserve">На основании внесения изменений и дополнений в отраслевое Соглашение 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2017-2019 годы. Стороны: </w:t>
      </w:r>
      <w:r w:rsidRPr="00CA1AB2">
        <w:rPr>
          <w:rFonts w:ascii="Times New Roman" w:eastAsia="Calibri" w:hAnsi="Times New Roman" w:cs="Times New Roman"/>
          <w:b/>
          <w:sz w:val="28"/>
          <w:szCs w:val="28"/>
        </w:rPr>
        <w:t>работодатель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 в лице директора  муниципального бюджетного общеобразовательного учреждения </w:t>
      </w:r>
      <w:r w:rsidRPr="00A75A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A75AD8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="00B30C7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Сармановского муниципального района Республики Татарстан (далее МБОУ </w:t>
      </w:r>
      <w:r w:rsidRPr="00A75A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A75AD8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A75A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»)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50C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Муртазина М.Ш.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</w:t>
      </w:r>
      <w:r w:rsidRPr="00CA1AB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работники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МБОУ «</w:t>
      </w:r>
      <w:r w:rsidR="00A75AD8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 в лице председателя первичной профсоюзной организации  </w:t>
      </w:r>
      <w:r w:rsidR="00A75AD8">
        <w:rPr>
          <w:rFonts w:ascii="Times New Roman" w:eastAsia="Calibri" w:hAnsi="Times New Roman" w:cs="Times New Roman"/>
          <w:sz w:val="28"/>
          <w:szCs w:val="28"/>
        </w:rPr>
        <w:t xml:space="preserve"> Халиуллиной Л.Г.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 договорились </w:t>
      </w:r>
      <w:r w:rsidRPr="00CA1AB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внести следующие изменения и дополнения в Коллективный договор 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муниципального бюджетного общеобразовательного учреждения 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 w:rsidR="00A75AD8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CA1A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  Сармановского муниципального района Республики Татарстан </w:t>
      </w:r>
      <w:r w:rsidRPr="00CA1AB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2017-2019 годы (далее-коллективный договор):</w:t>
      </w:r>
      <w:r w:rsidRPr="00CA1AB2">
        <w:rPr>
          <w:rFonts w:ascii="Times New Roman" w:eastAsia="Calibri" w:hAnsi="Times New Roman" w:cs="Times New Roman"/>
          <w:color w:val="C00000"/>
          <w:sz w:val="28"/>
          <w:szCs w:val="28"/>
        </w:rPr>
        <w:t xml:space="preserve"> 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z w:val="28"/>
          <w:szCs w:val="28"/>
        </w:rPr>
        <w:t>1. Продлить действие Коллективного договора на период до 31 декабря 2020 года.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z w:val="28"/>
          <w:szCs w:val="28"/>
        </w:rPr>
        <w:t>2. Внести в коллективный договор следующие изменения и дополнения.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sz w:val="28"/>
          <w:szCs w:val="28"/>
        </w:rPr>
        <w:t xml:space="preserve">Пункт 1.16. раздел </w:t>
      </w:r>
      <w:r w:rsidRPr="00CA1AB2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Pr="00CA1AB2">
        <w:rPr>
          <w:rFonts w:ascii="Times New Roman" w:eastAsia="Calibri" w:hAnsi="Times New Roman" w:cs="Times New Roman"/>
          <w:b/>
          <w:sz w:val="28"/>
          <w:szCs w:val="28"/>
        </w:rPr>
        <w:t xml:space="preserve">. «Общие положения» </w:t>
      </w:r>
      <w:r w:rsidRPr="00CA1AB2">
        <w:rPr>
          <w:rFonts w:ascii="Times New Roman" w:eastAsia="Calibri" w:hAnsi="Times New Roman" w:cs="Times New Roman"/>
          <w:sz w:val="28"/>
          <w:szCs w:val="28"/>
        </w:rPr>
        <w:t>изменить следующей формулировке: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«1.16. «Настоящий коллективный договор  вступает в силу с момента подписания и действует по 31 декабря 2020 года»;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CA1AB2">
        <w:rPr>
          <w:rFonts w:ascii="Times New Roman" w:eastAsia="Calibri" w:hAnsi="Times New Roman" w:cs="Times New Roman"/>
          <w:b/>
          <w:sz w:val="28"/>
          <w:szCs w:val="28"/>
          <w:lang w:val="en-US"/>
        </w:rPr>
        <w:t>I</w:t>
      </w:r>
      <w:r w:rsidRPr="00CA1AB2">
        <w:rPr>
          <w:rFonts w:ascii="Times New Roman" w:eastAsia="Calibri" w:hAnsi="Times New Roman" w:cs="Times New Roman"/>
          <w:b/>
          <w:sz w:val="28"/>
          <w:szCs w:val="28"/>
        </w:rPr>
        <w:t xml:space="preserve">. «Общие положения» дополнить пунктом 1.17. в следующей формулировке: 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«1.17. Текст Коллективного договора, изменения и дополнения к нему размещаются на официальном  сайте МБОУ «</w:t>
      </w:r>
      <w:r w:rsidR="00A75AD8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» (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  <w:lang w:val="en-US"/>
        </w:rPr>
        <w:t>edu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.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  <w:lang w:val="en-US"/>
        </w:rPr>
        <w:t>tatar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.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  <w:lang w:val="en-US"/>
        </w:rPr>
        <w:t>ru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)»;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Раздел 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  <w:lang w:val="en-US"/>
        </w:rPr>
        <w:t>II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. Гарантии при заключении, изменении и расторжении трудового договора 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>добавить  пунктами 2.</w:t>
      </w:r>
      <w:r w:rsidR="00E36CB6">
        <w:rPr>
          <w:rFonts w:ascii="Times New Roman" w:eastAsia="Calibri" w:hAnsi="Times New Roman" w:cs="Times New Roman"/>
          <w:b/>
          <w:bCs/>
          <w:spacing w:val="-4"/>
          <w:sz w:val="28"/>
          <w:szCs w:val="28"/>
          <w:lang w:val="tt-RU"/>
        </w:rPr>
        <w:t>3.1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>. – 2.7. следующей редакции: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«2.</w:t>
      </w:r>
      <w:r w:rsidR="00E36CB6">
        <w:rPr>
          <w:rFonts w:ascii="Times New Roman" w:eastAsia="Calibri" w:hAnsi="Times New Roman" w:cs="Times New Roman"/>
          <w:bCs/>
          <w:spacing w:val="-4"/>
          <w:sz w:val="28"/>
          <w:szCs w:val="28"/>
          <w:lang w:val="tt-RU"/>
        </w:rPr>
        <w:t>3.1</w:t>
      </w: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. 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-  одинокие матери и отцы, воспитывающие ребенка в возрасте до 16 лет;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- работники предпенсионного возраста (в течение пяти лет до наступления возраста, дающего право на страховую пенсию по старости, в том числе назначаемую досрочно);</w:t>
      </w:r>
    </w:p>
    <w:p w:rsidR="00F70C2D" w:rsidRDefault="00F70C2D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lastRenderedPageBreak/>
        <w:t>- родители, имеющие ребенка – инвалида в возрасте до 18 лет;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- проработавшие в организации свыше 10 лет;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года»;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Microsoft Sans Serif" w:hAnsi="Times New Roman" w:cs="Times New Roman"/>
          <w:bCs/>
          <w:color w:val="000000"/>
          <w:spacing w:val="-4"/>
          <w:sz w:val="28"/>
          <w:szCs w:val="28"/>
          <w:lang w:eastAsia="ru-RU" w:bidi="ru-RU"/>
        </w:rPr>
        <w:t>«</w:t>
      </w:r>
      <w:r w:rsidRPr="00CA1AB2">
        <w:rPr>
          <w:rFonts w:ascii="Times New Roman" w:eastAsia="Microsoft Sans Serif" w:hAnsi="Times New Roman" w:cs="Times New Roman"/>
          <w:color w:val="000000"/>
          <w:spacing w:val="-4"/>
          <w:sz w:val="28"/>
          <w:szCs w:val="28"/>
          <w:lang w:eastAsia="ru-RU" w:bidi="ru-RU"/>
        </w:rPr>
        <w:t>2.4</w:t>
      </w:r>
      <w:r w:rsidRPr="00CA1AB2">
        <w:rPr>
          <w:rFonts w:ascii="Times New Roman" w:eastAsia="Microsoft Sans Serif" w:hAnsi="Times New Roman" w:cs="Times New Roman"/>
          <w:spacing w:val="-4"/>
          <w:sz w:val="28"/>
          <w:szCs w:val="28"/>
          <w:lang w:eastAsia="ru-RU" w:bidi="ru-RU"/>
        </w:rPr>
        <w:t>.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Работодатель совместно с выборным органом первичной профсоюзной организации разрабатывают примерный перечень документов по педагогическим должностям, которые должны быть составлены и заполнены работником.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2.5. Работодатель определяет в должностной инструкции исчерпывающий перечень документов, требующих составления и заполнения педагогическим работником в зависимости от занимаемой должности.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2.6. Работодатель обязуется не привлекать работника без согласия к выполнению работы по сбору информации для иных организаций, не имеющей прямого отношения к деятельности образовательной организации»;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2.7. Разместить на сайте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МБОУ «</w:t>
      </w:r>
      <w:r w:rsidR="00910B3F" w:rsidRPr="00A75AD8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Александровская основная общеобразовательная школа имени Героя Советского Союза А. А. Казакова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» 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 Положение о комиссии по урегулированию споров между участниками образовательных отношений. 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Раздел 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  <w:lang w:val="en-US"/>
        </w:rPr>
        <w:t>III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. «Трудовые отношения, рабочее время и время отдыха» </w:t>
      </w: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дополнить пунктом 3.1.1. и 3.1.2.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«3.1.1. Работник вправе определиться по форме ведения его Трудовой книжки; работодатель реализует комплекс мероприятий по переходу на электронные трудовые книжки».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«3.1.2 «Педагогические работники обязуется выполнять нормы профессиональной этики работников образовательной организации, осуществляющую профессиональную деятельность»;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Пункт 3.3</w:t>
      </w:r>
      <w:r w:rsidR="00D83904">
        <w:rPr>
          <w:rFonts w:ascii="Times New Roman" w:eastAsia="Calibri" w:hAnsi="Times New Roman" w:cs="Times New Roman"/>
          <w:spacing w:val="-4"/>
          <w:sz w:val="28"/>
          <w:szCs w:val="28"/>
        </w:rPr>
        <w:t>.1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изложить в следующей редакции:</w:t>
      </w:r>
    </w:p>
    <w:p w:rsidR="00CA1AB2" w:rsidRPr="00CA1AB2" w:rsidRDefault="00CA1AB2" w:rsidP="00D83904">
      <w:pPr>
        <w:spacing w:after="0" w:line="24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«3.3. </w:t>
      </w:r>
      <w:r w:rsidR="00D83904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1. 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Стороны подтверждают, что ж</w:t>
      </w:r>
      <w:r w:rsidRPr="00CA1AB2">
        <w:rPr>
          <w:rFonts w:ascii="Times New Roman" w:eastAsia="Calibri" w:hAnsi="Times New Roman" w:cs="Times New Roman"/>
          <w:sz w:val="28"/>
          <w:szCs w:val="28"/>
        </w:rPr>
        <w:t xml:space="preserve">енщины, работающие в сельской местности, имеют право: </w:t>
      </w:r>
      <w:bookmarkStart w:id="0" w:name="sub_263012"/>
    </w:p>
    <w:p w:rsidR="00CA1AB2" w:rsidRPr="00CA1AB2" w:rsidRDefault="00CA1AB2" w:rsidP="00D8390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A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предоставление по их письменному заявлению одного дополнительного выходного дня в месяц без сохранения заработной платы;</w:t>
      </w:r>
    </w:p>
    <w:bookmarkEnd w:id="0"/>
    <w:p w:rsidR="00CA1AB2" w:rsidRPr="00CA1AB2" w:rsidRDefault="00D83904" w:rsidP="00CA1AB2">
      <w:pPr>
        <w:widowControl w:val="0"/>
        <w:autoSpaceDE w:val="0"/>
        <w:autoSpaceDN w:val="0"/>
        <w:adjustRightInd w:val="0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="00CA1AB2" w:rsidRPr="00CA1AB2">
        <w:rPr>
          <w:rFonts w:ascii="Times New Roman" w:eastAsia="Times New Roman" w:hAnsi="Times New Roman" w:cs="Times New Roman"/>
          <w:sz w:val="28"/>
          <w:szCs w:val="28"/>
          <w:lang w:eastAsia="ru-RU"/>
        </w:rPr>
        <w:t>а установление сокращенной продолжительности рабочего времени не более 36 часов в неделю, если меньшая продолжительность рабочей недели не предусмотрена для них федеральными законами, иными нормативными правовыми актами Российской Федерации. При этом заработная плата выплачивается в том же размере, что и при полной рабочей неделе;</w:t>
      </w:r>
    </w:p>
    <w:p w:rsidR="00CA1AB2" w:rsidRPr="00CA1AB2" w:rsidRDefault="00CA1AB2" w:rsidP="00CA1AB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" w:name="sub_26314"/>
      <w:r w:rsidRPr="00CA1AB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установление оплаты труда в повышенном размере на работах, где по условиям труда рабочий день разделен на части»</w:t>
      </w:r>
      <w:bookmarkEnd w:id="1"/>
      <w:r w:rsidRPr="00CA1AB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A1AB2" w:rsidRPr="00CA1AB2" w:rsidRDefault="00CA1AB2" w:rsidP="00CA1AB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1AB2" w:rsidRPr="00CA1AB2" w:rsidRDefault="00CA1AB2" w:rsidP="00CA1AB2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 xml:space="preserve">Раздел 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  <w:lang w:val="en-US"/>
        </w:rPr>
        <w:t>IV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>. «Оплата и нормы труда»:</w:t>
      </w:r>
    </w:p>
    <w:p w:rsidR="00CA1AB2" w:rsidRPr="00CA1AB2" w:rsidRDefault="00D83904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>
        <w:rPr>
          <w:rFonts w:ascii="Times New Roman" w:eastAsia="Calibri" w:hAnsi="Times New Roman" w:cs="Times New Roman"/>
          <w:spacing w:val="-4"/>
          <w:sz w:val="28"/>
          <w:szCs w:val="28"/>
        </w:rPr>
        <w:lastRenderedPageBreak/>
        <w:t>Дополнить пунктом  4</w:t>
      </w:r>
      <w:r w:rsidR="00CA1AB2"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.1.1.  следующего содержания: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В рамках коллективно-трудового регулирования принимаются меры по: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«- увеличению фонда оплаты труда на величину фактической инфляции в предшествующем году;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 xml:space="preserve">- повышению уровня реального содержания заработной платы работников сферы образования, обеспечения выполнения целевых значений показателей размеров средней заработной платы педагогических работников согласно Указу Президента РФ № 597 от 07.05.2012г. 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«О мероприятиях по реализации государственной социальной политики», от 1 июня 2012 года № 761 «О Национальной стратегии действий в интересах детей на 2012-2017 годы» и от 28 декабря 2012г. № 1688 «О некоторых мерах по реализации государственной политики в сфере защиты детей-сирот и детей, оставшихся без попечения родителей»;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- соблюдению единого порядка установления размеров ставок заработной платы (должностных окладов), сроков повышения (индексации) заработной платы для работников соответствующих профессионально-квалификационных групп образовательных организаций на всей территории республики, в том числе категорий работников отрасли, не поименованных в Указах Президента РФ;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</w:pPr>
      <w:r w:rsidRPr="00CA1AB2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 w:bidi="ru-RU"/>
        </w:rPr>
        <w:t>- постепенного доведения показателей средней заработной платы методистов информационно-методических служб, методических центров (кабинетов) до средней по экономике региона, окладов работников категории «прочие специалисты и ОВП (служащие)», «рабочие» в соответствии со статьями 130, 134 ТК РФ до минимального размера оплаты труда»;</w:t>
      </w:r>
    </w:p>
    <w:p w:rsidR="00CA1AB2" w:rsidRPr="00CA1AB2" w:rsidRDefault="00CA1AB2" w:rsidP="00CA1AB2">
      <w:pPr>
        <w:tabs>
          <w:tab w:val="left" w:pos="1710"/>
        </w:tabs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В Разделе 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  <w:lang w:val="en-US"/>
        </w:rPr>
        <w:t>V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>. «Охрана труда и здоровья » пункт 5.1.9. изложить в следующей редакции: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«5.1.9. Обеспечивает в подведомственных организациях выделение финансирования мероприятий по охране труда на очередной календарный год в размере не менее 0,2 процента суммы затрат на образовательные услуги.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Обеспечить проведение в установленном порядке работ по спец</w:t>
      </w:r>
      <w:r w:rsidR="00E36CB6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иальной оценке условий труда  н</w:t>
      </w:r>
      <w:r w:rsidR="00E36CB6">
        <w:rPr>
          <w:rFonts w:ascii="Times New Roman" w:eastAsia="Calibri" w:hAnsi="Times New Roman" w:cs="Times New Roman"/>
          <w:bCs/>
          <w:spacing w:val="-4"/>
          <w:sz w:val="28"/>
          <w:szCs w:val="28"/>
          <w:lang w:val="tt-RU"/>
        </w:rPr>
        <w:t>а</w:t>
      </w: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рабочих местах. </w:t>
      </w:r>
    </w:p>
    <w:p w:rsidR="00CA1AB2" w:rsidRPr="00CA1AB2" w:rsidRDefault="00CA1AB2" w:rsidP="00CE73A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В целях выполнения установленных нормативов по финансированию мероприятий охраны труда стимулируют деятельность работодателей, направленную на возврат части сумм страховых взносов (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до 30%)</w:t>
      </w: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, перечисленных в Фонд социального страхования на предупредительные меры по сокращению производственного травматизма».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Раздел 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  <w:lang w:val="en-US"/>
        </w:rPr>
        <w:t>VI</w:t>
      </w:r>
      <w:r w:rsidRPr="00CA1AB2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. «Социальные гарантии и льготы» </w:t>
      </w:r>
      <w:r w:rsidR="00E36CB6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пункт 6.1.</w:t>
      </w:r>
      <w:r w:rsidR="00E36CB6" w:rsidRPr="00E36CB6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>7.</w:t>
      </w:r>
      <w:r w:rsidRPr="00CA1AB2">
        <w:rPr>
          <w:rFonts w:ascii="Times New Roman" w:eastAsia="Times New Roman" w:hAnsi="Times New Roman" w:cs="Times New Roman"/>
          <w:b/>
          <w:spacing w:val="-4"/>
          <w:sz w:val="28"/>
          <w:szCs w:val="28"/>
          <w:lang w:eastAsia="ru-RU"/>
        </w:rPr>
        <w:t xml:space="preserve"> следующего содержания:</w:t>
      </w:r>
    </w:p>
    <w:p w:rsidR="00CA1AB2" w:rsidRPr="00CA1AB2" w:rsidRDefault="00D83904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1.«6.1.7</w:t>
      </w:r>
      <w:r w:rsidR="00CA1AB2"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. Участие в реализации социальных проектов Республиканского комитета профсоюза работников образования для членов профсоюза: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-  льготные путевки в санатории ФПРТ, объединения Профкурорт ФНПР;</w:t>
      </w:r>
    </w:p>
    <w:p w:rsidR="00CA1AB2" w:rsidRPr="00CA1AB2" w:rsidRDefault="00CA1AB2" w:rsidP="00CA1AB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>- отдых в Крым по проекту «За здоровьем в Крым»;</w:t>
      </w:r>
    </w:p>
    <w:p w:rsidR="00CA1AB2" w:rsidRPr="00CA1AB2" w:rsidRDefault="00CA1AB2" w:rsidP="00CA1AB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- санаторные путевки «Мать и дитя» бесплатно по проекту «Мы вместе, мы </w:t>
      </w: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lastRenderedPageBreak/>
        <w:t>рядом!» для работников, воспитывающих детей с ограниченными возможностями здоровья;</w:t>
      </w:r>
    </w:p>
    <w:p w:rsidR="00CA1AB2" w:rsidRPr="00CA1AB2" w:rsidRDefault="00CA1AB2" w:rsidP="00CA1AB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</w:pP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 w:bidi="ru-RU"/>
        </w:rPr>
        <w:t xml:space="preserve">- льготный потребительский кредит 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 w:bidi="ru-RU"/>
        </w:rPr>
        <w:t>в кредитных организациях на территории Республики Татарстан.»;</w:t>
      </w:r>
    </w:p>
    <w:p w:rsidR="00CA1AB2" w:rsidRPr="00CA1AB2" w:rsidRDefault="00CA1AB2" w:rsidP="00CA1AB2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CA1AB2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2.дополнить 6.5 и 6.6. следующего содержания: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«6.5. В пределах компетенции сторон представлять к награждению ведомственными наградами работников организаций сферы образования (независимо от их организационно-правовой формы), государственных гражданских и </w:t>
      </w:r>
      <w:r w:rsidRPr="00CA1AB2">
        <w:rPr>
          <w:rFonts w:ascii="Times New Roman" w:eastAsia="Calibri" w:hAnsi="Times New Roman" w:cs="Times New Roman"/>
          <w:iCs/>
          <w:spacing w:val="-4"/>
          <w:sz w:val="28"/>
          <w:szCs w:val="28"/>
        </w:rPr>
        <w:t>муниципальных служащих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, руководителей и работников аппарата территориальной организации Общероссийского Профсоюза образования, а также иные категории лиц, имеющие заслуги в установленной сфере деятельности и отвечающие требованиям, установленным для представления к каждой из наград,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(служебную) деятельность.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При определении лиц, ежегодно представляемых к награждению по конкретным организациям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ab/>
        <w:t xml:space="preserve">(органам), учитывается мнение представителя первичной профсоюзной организации образовательного учреждения, соответствующей территориальной организаций Профсоюза. </w:t>
      </w:r>
    </w:p>
    <w:p w:rsidR="00CA1AB2" w:rsidRPr="00CE73A0" w:rsidRDefault="00CA1AB2" w:rsidP="00CE73A0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>6.6.</w:t>
      </w:r>
      <w:r w:rsidRPr="00CA1AB2">
        <w:rPr>
          <w:rFonts w:ascii="Times New Roman" w:eastAsia="Calibri" w:hAnsi="Times New Roman" w:cs="Times New Roman"/>
          <w:spacing w:val="-4"/>
          <w:sz w:val="28"/>
          <w:szCs w:val="28"/>
        </w:rPr>
        <w:tab/>
        <w:t>Профсоюзному комитету  совместно принимать решения о ходатайстве в связи с присвоением почётных званий, награждении ведомственными и другими наградами членов профсоюза, профактива, выборных профсоюзных работников. Процедура рассмотрения кандидатур, представленных к награждению, проводится на основании принципов открытости и гласности, коллегиальности, недопустимости дискриминации, объективности и всесторонней оценки профессиональных качеств, представленных для награждения работников».</w:t>
      </w: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</w:p>
    <w:p w:rsidR="00CA1AB2" w:rsidRPr="00CA1AB2" w:rsidRDefault="00CA1AB2" w:rsidP="00CA1AB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pacing w:val="-4"/>
          <w:sz w:val="28"/>
          <w:szCs w:val="28"/>
        </w:rPr>
      </w:pP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 xml:space="preserve">В разделе </w:t>
      </w:r>
      <w:r w:rsidR="00E36CB6">
        <w:rPr>
          <w:rFonts w:ascii="Times New Roman" w:eastAsia="Calibri" w:hAnsi="Times New Roman" w:cs="Times New Roman"/>
          <w:b/>
          <w:bCs/>
          <w:spacing w:val="-4"/>
          <w:sz w:val="28"/>
          <w:szCs w:val="28"/>
          <w:lang w:val="en-US"/>
        </w:rPr>
        <w:t>VII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  <w:lang w:val="en-US"/>
        </w:rPr>
        <w:t>I</w:t>
      </w:r>
      <w:r w:rsidRPr="00CA1AB2">
        <w:rPr>
          <w:rFonts w:ascii="Times New Roman" w:eastAsia="Calibri" w:hAnsi="Times New Roman" w:cs="Times New Roman"/>
          <w:b/>
          <w:bCs/>
          <w:spacing w:val="-4"/>
          <w:sz w:val="28"/>
          <w:szCs w:val="28"/>
        </w:rPr>
        <w:t>.  «Молодежная политика» абзац 4</w:t>
      </w: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 xml:space="preserve"> изложить в следующей редакции:</w:t>
      </w:r>
    </w:p>
    <w:p w:rsidR="00CA1AB2" w:rsidRPr="00CA1AB2" w:rsidRDefault="00CA1AB2" w:rsidP="00CE73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</w:pPr>
      <w:r w:rsidRPr="00CA1AB2">
        <w:rPr>
          <w:rFonts w:ascii="Times New Roman" w:eastAsia="Calibri" w:hAnsi="Times New Roman" w:cs="Times New Roman"/>
          <w:bCs/>
          <w:spacing w:val="-4"/>
          <w:sz w:val="28"/>
          <w:szCs w:val="28"/>
        </w:rPr>
        <w:t>«материальное стимулирование</w:t>
      </w:r>
      <w:r w:rsidRPr="00CA1AB2">
        <w:rPr>
          <w:rFonts w:ascii="Times New Roman" w:eastAsia="Microsoft Sans Serif" w:hAnsi="Times New Roman" w:cs="Times New Roman"/>
          <w:bCs/>
          <w:spacing w:val="-4"/>
          <w:sz w:val="28"/>
          <w:szCs w:val="28"/>
          <w:lang w:eastAsia="ru-RU" w:bidi="ru-RU"/>
        </w:rPr>
        <w:t xml:space="preserve"> ежемесячной стимулирующей надбавкой молодых специалистов 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 xml:space="preserve">в размере 1111 рублей в соответствии с постановлением Кабинета Министров Республики Татарстан № 1270 от 29.12.2018 года «Об установлении ежемесячной стимулирующей надбавки педагогическим </w:t>
      </w:r>
      <w:r w:rsidR="00047EBD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работникам-молодым специалистам</w:t>
      </w:r>
      <w:r w:rsidRPr="00CA1AB2">
        <w:rPr>
          <w:rFonts w:ascii="Times New Roman" w:eastAsia="Times New Roman" w:hAnsi="Times New Roman" w:cs="Times New Roman"/>
          <w:bCs/>
          <w:spacing w:val="-4"/>
          <w:sz w:val="28"/>
          <w:szCs w:val="28"/>
          <w:lang w:eastAsia="ru-RU"/>
        </w:rPr>
        <w:t>»</w:t>
      </w:r>
    </w:p>
    <w:p w:rsidR="00CA1AB2" w:rsidRPr="00CA1AB2" w:rsidRDefault="00CA1AB2" w:rsidP="00CA1AB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399" w:type="dxa"/>
        <w:tblCellSpacing w:w="0" w:type="dxa"/>
        <w:tblInd w:w="-17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82"/>
        <w:gridCol w:w="4117"/>
      </w:tblGrid>
      <w:tr w:rsidR="00CA1AB2" w:rsidRPr="00CA1AB2" w:rsidTr="001328FA">
        <w:trPr>
          <w:trHeight w:val="499"/>
          <w:tblCellSpacing w:w="0" w:type="dxa"/>
        </w:trPr>
        <w:tc>
          <w:tcPr>
            <w:tcW w:w="5282" w:type="dxa"/>
            <w:hideMark/>
          </w:tcPr>
          <w:p w:rsidR="00CA1AB2" w:rsidRPr="00CA1AB2" w:rsidRDefault="00CA1AB2" w:rsidP="00CA1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 xml:space="preserve">От работодателя:                                                                </w:t>
            </w:r>
          </w:p>
          <w:p w:rsidR="00CA1AB2" w:rsidRPr="005117DB" w:rsidRDefault="00CA1AB2" w:rsidP="00CA1AB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Директор МБОУ</w:t>
            </w:r>
            <w:r w:rsidRPr="0051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</w:t>
            </w:r>
            <w:r w:rsidR="005117DB" w:rsidRPr="005117D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Александровская основная общеобразовательная школа имени Героя Советского Союза А. А. Казакова</w:t>
            </w:r>
            <w:r w:rsidR="00B30C7B" w:rsidRPr="0051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Pr="005117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A1AB2" w:rsidRPr="00CA1AB2" w:rsidRDefault="00CA1AB2" w:rsidP="00CA1AB2">
            <w:pPr>
              <w:spacing w:after="0" w:line="240" w:lineRule="auto"/>
              <w:ind w:left="605" w:hanging="5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____</w:t>
            </w:r>
            <w:r w:rsidR="00CE73A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________________  М.Ш.Муртазин</w:t>
            </w: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CA1AB2" w:rsidRPr="00CA1AB2" w:rsidRDefault="00CA1AB2" w:rsidP="00CA1AB2">
            <w:pPr>
              <w:spacing w:after="0" w:line="240" w:lineRule="auto"/>
              <w:ind w:left="605" w:hanging="5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A1AB2" w:rsidRPr="00CA1AB2" w:rsidRDefault="00CA1AB2" w:rsidP="00CA1AB2">
            <w:pPr>
              <w:spacing w:after="0" w:line="240" w:lineRule="auto"/>
              <w:ind w:left="605" w:hanging="568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CA1AB2" w:rsidRPr="00CA1AB2" w:rsidRDefault="00CA1AB2" w:rsidP="00CA1AB2">
            <w:pPr>
              <w:spacing w:after="0" w:line="240" w:lineRule="auto"/>
              <w:ind w:left="605" w:hanging="5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  </w:t>
            </w:r>
            <w:r w:rsidR="00047E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  <w:r w:rsidRPr="00CA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»_______</w:t>
            </w:r>
            <w:r w:rsidR="00047EB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09</w:t>
            </w:r>
            <w:r w:rsidRPr="00CA1AB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______ 2020 г.</w:t>
            </w:r>
          </w:p>
          <w:p w:rsidR="00CA1AB2" w:rsidRPr="00CA1AB2" w:rsidRDefault="00CA1AB2" w:rsidP="00CA1AB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7" w:type="dxa"/>
          </w:tcPr>
          <w:p w:rsidR="00CA1AB2" w:rsidRPr="00CA1AB2" w:rsidRDefault="00CA1AB2" w:rsidP="00CA1AB2">
            <w:pPr>
              <w:spacing w:after="0" w:line="240" w:lineRule="auto"/>
              <w:ind w:left="60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От работников</w:t>
            </w:r>
          </w:p>
          <w:p w:rsidR="00CA1AB2" w:rsidRPr="00CA1AB2" w:rsidRDefault="00CA1AB2" w:rsidP="00CA1AB2">
            <w:pPr>
              <w:spacing w:after="0" w:line="240" w:lineRule="auto"/>
              <w:ind w:left="60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Представитель первичной профсоюзной организации</w:t>
            </w:r>
          </w:p>
          <w:p w:rsidR="00CA1AB2" w:rsidRPr="00CA1AB2" w:rsidRDefault="00CE73A0" w:rsidP="00CA1AB2">
            <w:pPr>
              <w:spacing w:after="0" w:line="240" w:lineRule="auto"/>
              <w:ind w:left="60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____________Л.Г.Халиуллина</w:t>
            </w:r>
            <w:r w:rsidR="00CA1AB2"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     </w:t>
            </w:r>
          </w:p>
          <w:p w:rsidR="00CA1AB2" w:rsidRPr="00CA1AB2" w:rsidRDefault="00CA1AB2" w:rsidP="00CA1AB2">
            <w:pPr>
              <w:spacing w:after="0" w:line="240" w:lineRule="auto"/>
              <w:ind w:left="605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A1AB2" w:rsidRPr="00CA1AB2" w:rsidRDefault="00CA1AB2" w:rsidP="00CA1AB2">
            <w:pPr>
              <w:spacing w:after="0" w:line="240" w:lineRule="auto"/>
              <w:ind w:left="6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«  </w:t>
            </w:r>
            <w:r w:rsidR="00047EB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 »__________</w:t>
            </w:r>
            <w:r w:rsidR="00047EB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09</w:t>
            </w:r>
            <w:bookmarkStart w:id="2" w:name="_GoBack"/>
            <w:bookmarkEnd w:id="2"/>
            <w:r w:rsidRPr="00CA1AB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___ 2020 г.</w:t>
            </w:r>
          </w:p>
        </w:tc>
      </w:tr>
    </w:tbl>
    <w:p w:rsidR="00667B18" w:rsidRPr="00E84F62" w:rsidRDefault="00667B18" w:rsidP="00B30C7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667B18" w:rsidRPr="00E84F62" w:rsidSect="00CE73A0">
      <w:footerReference w:type="default" r:id="rId7"/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454" w:rsidRDefault="008D3454" w:rsidP="00CA1AB2">
      <w:pPr>
        <w:spacing w:after="0" w:line="240" w:lineRule="auto"/>
      </w:pPr>
      <w:r>
        <w:separator/>
      </w:r>
    </w:p>
  </w:endnote>
  <w:endnote w:type="continuationSeparator" w:id="0">
    <w:p w:rsidR="008D3454" w:rsidRDefault="008D3454" w:rsidP="00CA1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7858241"/>
      <w:docPartObj>
        <w:docPartGallery w:val="Page Numbers (Bottom of Page)"/>
        <w:docPartUnique/>
      </w:docPartObj>
    </w:sdtPr>
    <w:sdtEndPr/>
    <w:sdtContent>
      <w:p w:rsidR="00CA1AB2" w:rsidRDefault="00CA1AB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7EBD">
          <w:rPr>
            <w:noProof/>
          </w:rPr>
          <w:t>1</w:t>
        </w:r>
        <w:r>
          <w:fldChar w:fldCharType="end"/>
        </w:r>
      </w:p>
    </w:sdtContent>
  </w:sdt>
  <w:p w:rsidR="00CA1AB2" w:rsidRDefault="00CA1AB2" w:rsidP="00CA1AB2">
    <w:pPr>
      <w:pStyle w:val="a8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454" w:rsidRDefault="008D3454" w:rsidP="00CA1AB2">
      <w:pPr>
        <w:spacing w:after="0" w:line="240" w:lineRule="auto"/>
      </w:pPr>
      <w:r>
        <w:separator/>
      </w:r>
    </w:p>
  </w:footnote>
  <w:footnote w:type="continuationSeparator" w:id="0">
    <w:p w:rsidR="008D3454" w:rsidRDefault="008D3454" w:rsidP="00CA1A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F62"/>
    <w:rsid w:val="000261DF"/>
    <w:rsid w:val="00047EBD"/>
    <w:rsid w:val="00066AAB"/>
    <w:rsid w:val="00093C7E"/>
    <w:rsid w:val="00106967"/>
    <w:rsid w:val="00173971"/>
    <w:rsid w:val="001B2D80"/>
    <w:rsid w:val="00386906"/>
    <w:rsid w:val="003D4253"/>
    <w:rsid w:val="003F6382"/>
    <w:rsid w:val="004D4CA4"/>
    <w:rsid w:val="004E5B1C"/>
    <w:rsid w:val="00500D0E"/>
    <w:rsid w:val="005117DB"/>
    <w:rsid w:val="005C3D79"/>
    <w:rsid w:val="00667B18"/>
    <w:rsid w:val="00747049"/>
    <w:rsid w:val="007C2E85"/>
    <w:rsid w:val="00845E60"/>
    <w:rsid w:val="00877E62"/>
    <w:rsid w:val="008D3454"/>
    <w:rsid w:val="00910B3F"/>
    <w:rsid w:val="00923287"/>
    <w:rsid w:val="009549E6"/>
    <w:rsid w:val="009C1425"/>
    <w:rsid w:val="009D0400"/>
    <w:rsid w:val="009D72D5"/>
    <w:rsid w:val="00A75AD8"/>
    <w:rsid w:val="00B30C7B"/>
    <w:rsid w:val="00CA1AB2"/>
    <w:rsid w:val="00CC2326"/>
    <w:rsid w:val="00CE73A0"/>
    <w:rsid w:val="00D11B28"/>
    <w:rsid w:val="00D83904"/>
    <w:rsid w:val="00E36CB6"/>
    <w:rsid w:val="00E84F62"/>
    <w:rsid w:val="00ED1AAE"/>
    <w:rsid w:val="00F50CD6"/>
    <w:rsid w:val="00F70C2D"/>
    <w:rsid w:val="00FB1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92F2F5F-E003-4FA5-8EE3-8E0C1AEAD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9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4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5E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5E6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CA1A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A1AB2"/>
  </w:style>
  <w:style w:type="paragraph" w:styleId="a8">
    <w:name w:val="footer"/>
    <w:basedOn w:val="a"/>
    <w:link w:val="a9"/>
    <w:uiPriority w:val="99"/>
    <w:unhideWhenUsed/>
    <w:rsid w:val="00CA1A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A1A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FC43D-9825-4984-A992-12FA9A875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1688</Words>
  <Characters>9624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windows_8</cp:lastModifiedBy>
  <cp:revision>15</cp:revision>
  <cp:lastPrinted>2020-06-16T18:33:00Z</cp:lastPrinted>
  <dcterms:created xsi:type="dcterms:W3CDTF">2020-05-26T10:53:00Z</dcterms:created>
  <dcterms:modified xsi:type="dcterms:W3CDTF">2020-12-08T17:34:00Z</dcterms:modified>
</cp:coreProperties>
</file>